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D3" w:rsidRPr="009A4027" w:rsidRDefault="006356D3" w:rsidP="00380344">
      <w:pPr>
        <w:widowControl w:val="0"/>
        <w:spacing w:after="120"/>
        <w:jc w:val="left"/>
        <w:rPr>
          <w:rFonts w:asciiTheme="minorHAnsi" w:hAnsiTheme="minorHAnsi" w:cstheme="minorHAnsi"/>
          <w:b/>
          <w:color w:val="auto"/>
          <w:sz w:val="22"/>
        </w:rPr>
      </w:pPr>
    </w:p>
    <w:p w:rsidR="00F73EB2" w:rsidRPr="009A4027" w:rsidRDefault="00F73EB2" w:rsidP="00380344">
      <w:pPr>
        <w:widowControl w:val="0"/>
        <w:spacing w:after="120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9A4027">
        <w:rPr>
          <w:rFonts w:asciiTheme="minorHAnsi" w:hAnsiTheme="minorHAnsi" w:cstheme="minorHAnsi"/>
          <w:b/>
          <w:color w:val="auto"/>
          <w:szCs w:val="24"/>
        </w:rPr>
        <w:t>Oświadczenie</w:t>
      </w:r>
    </w:p>
    <w:p w:rsidR="008814CA" w:rsidRPr="009A4027" w:rsidRDefault="008814CA" w:rsidP="008814CA">
      <w:pPr>
        <w:pStyle w:val="Styl3"/>
        <w:spacing w:line="360" w:lineRule="auto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wykonawcy w zakresie </w:t>
      </w:r>
      <w:hyperlink r:id="rId8" w:anchor="/document/18903829?unitId=art(108)ust(1)pkt(5)&amp;cm=DOCUMENT" w:history="1">
        <w:r w:rsidRPr="009A4027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art. 108 ust. 1 pkt 5</w:t>
        </w:r>
      </w:hyperlink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ustawy </w:t>
      </w:r>
      <w:proofErr w:type="spellStart"/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>Pzp</w:t>
      </w:r>
      <w:proofErr w:type="spellEnd"/>
    </w:p>
    <w:p w:rsidR="00874DA7" w:rsidRPr="009A4027" w:rsidRDefault="00F73EB2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ind w:right="28"/>
        <w:jc w:val="left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............................................................................................................................</w:t>
      </w:r>
      <w:r w:rsidR="00031BB4" w:rsidRPr="009A4027">
        <w:rPr>
          <w:rFonts w:asciiTheme="minorHAnsi" w:hAnsiTheme="minorHAnsi" w:cstheme="minorHAnsi"/>
          <w:color w:val="auto"/>
          <w:sz w:val="22"/>
        </w:rPr>
        <w:t>........................</w:t>
      </w:r>
    </w:p>
    <w:p w:rsidR="00874DA7" w:rsidRPr="009A4027" w:rsidRDefault="00874DA7" w:rsidP="00380344">
      <w:pPr>
        <w:pStyle w:val="Styl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(pełna nazwa i dokładny adres)</w:t>
      </w:r>
    </w:p>
    <w:p w:rsidR="00874DA7" w:rsidRPr="009A4027" w:rsidRDefault="00874DA7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4712F8" w:rsidRPr="009A4027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E5F94" w:rsidRPr="00FF1B89" w:rsidRDefault="00F73EB2" w:rsidP="00EE5F94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ajorHAnsi" w:hAnsiTheme="majorHAnsi" w:cstheme="minorHAnsi"/>
          <w:b/>
          <w:sz w:val="24"/>
          <w:szCs w:val="24"/>
        </w:rPr>
      </w:pPr>
      <w:r w:rsidRPr="00E121D6">
        <w:rPr>
          <w:rFonts w:asciiTheme="minorHAnsi" w:hAnsiTheme="minorHAnsi" w:cstheme="minorHAnsi"/>
          <w:sz w:val="22"/>
        </w:rPr>
        <w:t>Na potrzeby postępowania o udzielenie zamówienia publicznego  pn</w:t>
      </w:r>
      <w:r w:rsidRPr="004B69C4">
        <w:rPr>
          <w:rFonts w:asciiTheme="minorHAnsi" w:hAnsiTheme="minorHAnsi" w:cstheme="minorHAnsi"/>
          <w:sz w:val="22"/>
        </w:rPr>
        <w:t>.</w:t>
      </w:r>
      <w:r w:rsidR="00EE5F94">
        <w:rPr>
          <w:rFonts w:asciiTheme="minorHAnsi" w:hAnsiTheme="minorHAnsi" w:cstheme="minorHAnsi"/>
          <w:sz w:val="22"/>
        </w:rPr>
        <w:t xml:space="preserve"> </w:t>
      </w:r>
      <w:r w:rsidR="00EE5F94" w:rsidRPr="00A0495D">
        <w:rPr>
          <w:rFonts w:ascii="Calibri" w:hAnsi="Calibri" w:cs="Calibri"/>
          <w:b/>
        </w:rPr>
        <w:t>„</w:t>
      </w:r>
      <w:r w:rsidR="00EE5F94" w:rsidRPr="00FF1B89">
        <w:rPr>
          <w:rFonts w:asciiTheme="majorHAnsi" w:hAnsiTheme="majorHAnsi" w:cs="Calibri"/>
          <w:b/>
          <w:sz w:val="24"/>
          <w:szCs w:val="24"/>
        </w:rPr>
        <w:t xml:space="preserve">Zakup </w:t>
      </w:r>
      <w:r w:rsidR="00EE5F94" w:rsidRPr="00FF1B89">
        <w:rPr>
          <w:rFonts w:asciiTheme="majorHAnsi" w:hAnsiTheme="majorHAnsi"/>
          <w:b/>
          <w:color w:val="000000"/>
          <w:sz w:val="24"/>
          <w:szCs w:val="24"/>
        </w:rPr>
        <w:t xml:space="preserve"> autobusu na potrzeby uczniów z dysfunkcją wzroku z  Z</w:t>
      </w:r>
      <w:r w:rsidR="001579CB">
        <w:rPr>
          <w:rFonts w:asciiTheme="majorHAnsi" w:hAnsiTheme="majorHAnsi"/>
          <w:b/>
          <w:color w:val="000000"/>
          <w:sz w:val="24"/>
          <w:szCs w:val="24"/>
        </w:rPr>
        <w:t>espołu Szkół  i Placówek  pn. „</w:t>
      </w:r>
      <w:r w:rsidR="00EE5F94" w:rsidRPr="00FF1B89">
        <w:rPr>
          <w:rFonts w:asciiTheme="majorHAnsi" w:hAnsiTheme="majorHAnsi"/>
          <w:b/>
          <w:color w:val="000000"/>
          <w:sz w:val="24"/>
          <w:szCs w:val="24"/>
        </w:rPr>
        <w:t>Cent</w:t>
      </w:r>
      <w:r w:rsidR="00BB0DC7">
        <w:rPr>
          <w:rFonts w:asciiTheme="majorHAnsi" w:hAnsiTheme="majorHAnsi"/>
          <w:b/>
          <w:color w:val="000000"/>
          <w:sz w:val="24"/>
          <w:szCs w:val="24"/>
        </w:rPr>
        <w:t>rum dla Niewidomych i Słabowidz</w:t>
      </w:r>
      <w:r w:rsidR="00EE5F94" w:rsidRPr="00FF1B89">
        <w:rPr>
          <w:rFonts w:asciiTheme="majorHAnsi" w:hAnsiTheme="majorHAnsi"/>
          <w:b/>
          <w:color w:val="000000"/>
          <w:sz w:val="24"/>
          <w:szCs w:val="24"/>
        </w:rPr>
        <w:t>ących</w:t>
      </w:r>
      <w:r w:rsidR="001579CB">
        <w:rPr>
          <w:rFonts w:asciiTheme="majorHAnsi" w:hAnsiTheme="majorHAnsi"/>
          <w:b/>
          <w:color w:val="000000"/>
          <w:sz w:val="24"/>
          <w:szCs w:val="24"/>
        </w:rPr>
        <w:t>”</w:t>
      </w:r>
      <w:r w:rsidR="00EE5F94" w:rsidRPr="00FF1B89">
        <w:rPr>
          <w:rFonts w:asciiTheme="majorHAnsi" w:hAnsiTheme="majorHAnsi"/>
          <w:b/>
          <w:color w:val="000000"/>
          <w:sz w:val="24"/>
          <w:szCs w:val="24"/>
        </w:rPr>
        <w:t xml:space="preserve"> w Krakowie, ul. Tyniecka 6, 30-319 Kraków”</w:t>
      </w:r>
    </w:p>
    <w:p w:rsidR="00CE6746" w:rsidRDefault="00CE6746" w:rsidP="00CE674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</w:p>
    <w:p w:rsidR="00F73EB2" w:rsidRPr="00E121D6" w:rsidRDefault="00CE6746" w:rsidP="00CE6746">
      <w:pPr>
        <w:pStyle w:val="Styl3"/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8814CA" w:rsidRPr="00E121D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:rsidR="008814CA" w:rsidRPr="002C1812" w:rsidRDefault="008814CA" w:rsidP="008814CA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8814CA" w:rsidRPr="009A4027" w:rsidRDefault="00651890" w:rsidP="00651890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>nie należę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do tej samej grupy kapitałowej w rozumieniu </w:t>
      </w:r>
      <w:hyperlink r:id="rId9" w:anchor="/document/17337528?cm=DOCUMENT" w:history="1">
        <w:r w:rsidR="008814CA" w:rsidRPr="009A4027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z dnia 16 lutego 2007r. o ochronie konkurencji i konsumentów, z innym wykonawcą, który złożył odrębną ofertę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w przedmiotowym postępowaniu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2B36A8" w:rsidRPr="009A4027" w:rsidRDefault="002B36A8" w:rsidP="002B36A8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814CA" w:rsidRPr="009A4027" w:rsidRDefault="00651890" w:rsidP="00651890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sym w:font="Wingdings" w:char="F0A8"/>
      </w:r>
      <w:r w:rsidRPr="009A4027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814CA" w:rsidRPr="009A4027">
        <w:rPr>
          <w:rFonts w:asciiTheme="minorHAnsi" w:hAnsiTheme="minorHAnsi" w:cstheme="minorHAnsi"/>
          <w:b/>
          <w:color w:val="auto"/>
          <w:sz w:val="22"/>
          <w:szCs w:val="22"/>
        </w:rPr>
        <w:t xml:space="preserve">należę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 tej samej grupy kapitałowej w rozumieniu ustawy z dnia 16 lutego 2007 r. o ochronie konkurencji i konsumentów, z niżej wymienionym wykonawcą, który złożył odrębną ofertę w 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przedmiotowym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postępowaniu</w:t>
      </w:r>
      <w:r w:rsidR="002B36A8" w:rsidRPr="009A402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9A4027" w:rsidRDefault="002B36A8" w:rsidP="00651890">
      <w:pPr>
        <w:pStyle w:val="Akapitzlist"/>
        <w:numPr>
          <w:ilvl w:val="0"/>
          <w:numId w:val="12"/>
        </w:numPr>
        <w:ind w:left="852" w:hanging="426"/>
        <w:rPr>
          <w:rFonts w:asciiTheme="minorHAnsi" w:hAnsiTheme="minorHAnsi" w:cstheme="minorHAnsi"/>
          <w:color w:val="auto"/>
          <w:sz w:val="22"/>
        </w:rPr>
      </w:pPr>
      <w:r w:rsidRPr="009A4027">
        <w:rPr>
          <w:rFonts w:asciiTheme="minorHAnsi" w:hAnsiTheme="minorHAnsi" w:cstheme="minorHAnsi"/>
          <w:color w:val="auto"/>
          <w:sz w:val="22"/>
        </w:rPr>
        <w:t>…………………………………………………………………………………………………………………………………………..;</w:t>
      </w:r>
    </w:p>
    <w:p w:rsidR="002B36A8" w:rsidRPr="00CE6746" w:rsidRDefault="002B36A8" w:rsidP="00651890">
      <w:pPr>
        <w:pStyle w:val="Standarduser"/>
        <w:tabs>
          <w:tab w:val="left" w:pos="852"/>
        </w:tabs>
        <w:suppressAutoHyphens w:val="0"/>
        <w:ind w:left="1209" w:hanging="426"/>
        <w:rPr>
          <w:rFonts w:asciiTheme="minorHAnsi" w:hAnsiTheme="minorHAnsi" w:cstheme="minorHAnsi"/>
          <w:sz w:val="18"/>
          <w:szCs w:val="18"/>
          <w:lang w:val="pl-PL"/>
        </w:rPr>
      </w:pPr>
      <w:r w:rsidRPr="00CE6746">
        <w:rPr>
          <w:rFonts w:asciiTheme="minorHAnsi" w:hAnsiTheme="minorHAnsi" w:cstheme="minorHAnsi"/>
          <w:sz w:val="18"/>
          <w:szCs w:val="18"/>
          <w:lang w:val="pl-PL"/>
        </w:rPr>
        <w:t>(wskazać co najmniej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nazwę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i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adres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siedziby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podmiotów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należących do tej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samej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grupy</w:t>
      </w:r>
      <w:r w:rsidR="00CE6746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CE6746">
        <w:rPr>
          <w:rFonts w:asciiTheme="minorHAnsi" w:hAnsiTheme="minorHAnsi" w:cstheme="minorHAnsi"/>
          <w:sz w:val="18"/>
          <w:szCs w:val="18"/>
          <w:lang w:val="pl-PL"/>
        </w:rPr>
        <w:t>kapitałowej)</w:t>
      </w:r>
    </w:p>
    <w:p w:rsidR="008814CA" w:rsidRPr="009A4027" w:rsidRDefault="002B36A8" w:rsidP="00651890">
      <w:pPr>
        <w:pStyle w:val="Styl3"/>
        <w:spacing w:before="120"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9A402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kładam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zarazem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dokumenty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/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potwierdzając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 przygotowanie oferty niezależnie od 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 xml:space="preserve">wymienionego wyżej </w:t>
      </w:r>
      <w:r w:rsidR="008814CA" w:rsidRPr="009A4027">
        <w:rPr>
          <w:rFonts w:asciiTheme="minorHAnsi" w:hAnsiTheme="minorHAnsi" w:cstheme="minorHAnsi"/>
          <w:color w:val="auto"/>
          <w:sz w:val="22"/>
          <w:szCs w:val="22"/>
        </w:rPr>
        <w:t>wykonawcy należącego do tej samej grupy kapitałowej;</w:t>
      </w:r>
      <w:r w:rsidRPr="009A4027">
        <w:rPr>
          <w:rFonts w:asciiTheme="minorHAnsi" w:hAnsiTheme="minorHAnsi" w:cstheme="minorHAnsi"/>
          <w:color w:val="auto"/>
          <w:sz w:val="22"/>
          <w:szCs w:val="22"/>
        </w:rPr>
        <w:t>*</w:t>
      </w:r>
    </w:p>
    <w:p w:rsidR="008814CA" w:rsidRPr="009A4027" w:rsidRDefault="009810A1" w:rsidP="009810A1">
      <w:pPr>
        <w:pStyle w:val="Styl3"/>
        <w:tabs>
          <w:tab w:val="left" w:pos="3840"/>
        </w:tabs>
        <w:spacing w:line="360" w:lineRule="auto"/>
        <w:ind w:left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8814CA" w:rsidRPr="009A4027" w:rsidRDefault="009A4027" w:rsidP="009A4027">
      <w:pPr>
        <w:pStyle w:val="Styl3"/>
        <w:tabs>
          <w:tab w:val="left" w:pos="952"/>
        </w:tabs>
        <w:spacing w:line="360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</w:p>
    <w:p w:rsidR="008814CA" w:rsidRPr="009A4027" w:rsidRDefault="008814CA" w:rsidP="008814CA">
      <w:pPr>
        <w:pStyle w:val="Standarduser"/>
        <w:rPr>
          <w:rFonts w:asciiTheme="minorHAnsi" w:hAnsiTheme="minorHAnsi" w:cstheme="minorHAnsi"/>
          <w:sz w:val="22"/>
          <w:szCs w:val="22"/>
        </w:rPr>
      </w:pPr>
      <w:r w:rsidRPr="009A4027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9A4027">
        <w:rPr>
          <w:rFonts w:asciiTheme="minorHAnsi" w:hAnsiTheme="minorHAnsi" w:cstheme="minorHAnsi"/>
          <w:sz w:val="22"/>
          <w:szCs w:val="22"/>
        </w:rPr>
        <w:t>niepotrzebne</w:t>
      </w:r>
      <w:proofErr w:type="spellEnd"/>
      <w:r w:rsidR="00CE674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A4027">
        <w:rPr>
          <w:rFonts w:asciiTheme="minorHAnsi" w:hAnsiTheme="minorHAnsi" w:cstheme="minorHAnsi"/>
          <w:sz w:val="22"/>
          <w:szCs w:val="22"/>
        </w:rPr>
        <w:t>skreślić</w:t>
      </w:r>
      <w:proofErr w:type="spellEnd"/>
    </w:p>
    <w:p w:rsidR="00031BB4" w:rsidRPr="009A4027" w:rsidRDefault="00031BB4" w:rsidP="00B82243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031BB4" w:rsidRPr="009A4027" w:rsidSect="00A17F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E3" w:rsidRDefault="003557E3" w:rsidP="00F73EB2">
      <w:pPr>
        <w:spacing w:line="240" w:lineRule="auto"/>
      </w:pPr>
      <w:r>
        <w:separator/>
      </w:r>
    </w:p>
  </w:endnote>
  <w:endnote w:type="continuationSeparator" w:id="0">
    <w:p w:rsidR="003557E3" w:rsidRDefault="003557E3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3557E3" w:rsidP="00380C70">
    <w:pPr>
      <w:pStyle w:val="Stopka"/>
    </w:pPr>
  </w:p>
  <w:p w:rsidR="00B91972" w:rsidRDefault="003557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A" w:rsidRDefault="003557E3">
    <w:pPr>
      <w:pStyle w:val="Stopka"/>
      <w:jc w:val="center"/>
    </w:pPr>
  </w:p>
  <w:p w:rsidR="00C7297A" w:rsidRDefault="00355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E3" w:rsidRDefault="003557E3" w:rsidP="00F73EB2">
      <w:pPr>
        <w:spacing w:line="240" w:lineRule="auto"/>
      </w:pPr>
      <w:r>
        <w:separator/>
      </w:r>
    </w:p>
  </w:footnote>
  <w:footnote w:type="continuationSeparator" w:id="0">
    <w:p w:rsidR="003557E3" w:rsidRDefault="003557E3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>Nr postępowania:GŚiZP.271.1.2021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Default="00874DA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9440EA" w:rsidRDefault="009440EA" w:rsidP="009440EA">
    <w:pPr>
      <w:pStyle w:val="Nagwek"/>
      <w:tabs>
        <w:tab w:val="left" w:pos="3468"/>
      </w:tabs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9440EA" w:rsidRPr="00135DF9" w:rsidRDefault="009440EA" w:rsidP="009440EA">
    <w:pPr>
      <w:pStyle w:val="Nagwek"/>
      <w:spacing w:before="0" w:after="0" w:line="240" w:lineRule="auto"/>
      <w:jc w:val="center"/>
      <w:rPr>
        <w:noProof/>
        <w:sz w:val="20"/>
        <w:szCs w:val="20"/>
        <w:lang w:eastAsia="pl-PL"/>
      </w:rPr>
    </w:pPr>
  </w:p>
  <w:p w:rsidR="004A76F4" w:rsidRDefault="004A76F4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9A4027" w:rsidRDefault="00031BB4" w:rsidP="00874DA7">
    <w:pPr>
      <w:spacing w:line="240" w:lineRule="auto"/>
      <w:jc w:val="right"/>
      <w:rPr>
        <w:rFonts w:asciiTheme="minorHAnsi" w:hAnsiTheme="minorHAnsi" w:cstheme="minorHAnsi"/>
        <w:bCs/>
        <w:color w:val="auto"/>
        <w:sz w:val="22"/>
      </w:rPr>
    </w:pPr>
    <w:r w:rsidRPr="009A4027">
      <w:rPr>
        <w:rFonts w:asciiTheme="minorHAnsi" w:hAnsiTheme="minorHAnsi" w:cstheme="minorHAnsi"/>
        <w:bCs/>
        <w:color w:val="auto"/>
        <w:sz w:val="22"/>
      </w:rPr>
      <w:t>Załącznik nr 2</w:t>
    </w:r>
    <w:r w:rsidR="006B5F12">
      <w:rPr>
        <w:rFonts w:asciiTheme="minorHAnsi" w:hAnsiTheme="minorHAnsi" w:cstheme="minorHAnsi"/>
        <w:bCs/>
        <w:color w:val="auto"/>
        <w:sz w:val="22"/>
      </w:rPr>
      <w:t>B</w:t>
    </w:r>
  </w:p>
  <w:p w:rsidR="00EE5F94" w:rsidRPr="000265B7" w:rsidRDefault="00EE5F94" w:rsidP="00EE5F94">
    <w:pPr>
      <w:spacing w:line="240" w:lineRule="auto"/>
      <w:rPr>
        <w:rFonts w:asciiTheme="minorHAnsi" w:hAnsiTheme="minorHAnsi" w:cstheme="minorHAnsi"/>
        <w:color w:val="FF0000"/>
        <w:sz w:val="22"/>
      </w:rPr>
    </w:pPr>
    <w:r w:rsidRPr="000265B7">
      <w:rPr>
        <w:rFonts w:asciiTheme="minorHAnsi" w:hAnsiTheme="minorHAnsi" w:cstheme="minorHAnsi"/>
        <w:sz w:val="22"/>
      </w:rPr>
      <w:t xml:space="preserve">Nr postępowania </w:t>
    </w:r>
    <w:r w:rsidRPr="000265B7">
      <w:rPr>
        <w:rFonts w:asciiTheme="minorHAnsi" w:hAnsiTheme="minorHAnsi"/>
        <w:color w:val="000000"/>
        <w:sz w:val="22"/>
      </w:rPr>
      <w:t>KG.261</w:t>
    </w:r>
    <w:r>
      <w:rPr>
        <w:rFonts w:asciiTheme="minorHAnsi" w:hAnsiTheme="minorHAnsi"/>
        <w:color w:val="000000"/>
        <w:sz w:val="22"/>
      </w:rPr>
      <w:t>.01.02</w:t>
    </w:r>
    <w:r w:rsidRPr="000265B7">
      <w:rPr>
        <w:rFonts w:asciiTheme="minorHAnsi" w:hAnsiTheme="minorHAnsi"/>
        <w:color w:val="000000"/>
        <w:sz w:val="22"/>
      </w:rPr>
      <w:t>.2024</w:t>
    </w:r>
    <w:r w:rsidRPr="000265B7">
      <w:rPr>
        <w:rFonts w:asciiTheme="minorHAnsi" w:hAnsiTheme="minorHAnsi" w:cs="Arial"/>
        <w:color w:val="000000"/>
        <w:sz w:val="22"/>
      </w:rPr>
      <w:t> </w:t>
    </w:r>
  </w:p>
  <w:p w:rsidR="00874DA7" w:rsidRPr="009A4027" w:rsidRDefault="00874DA7" w:rsidP="00CE6746">
    <w:pPr>
      <w:spacing w:line="240" w:lineRule="auto"/>
      <w:rPr>
        <w:rFonts w:asciiTheme="minorHAnsi" w:hAnsiTheme="minorHAnsi" w:cstheme="minorHAnsi"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C84"/>
    <w:multiLevelType w:val="hybridMultilevel"/>
    <w:tmpl w:val="190E6E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8"/>
    <w:rsid w:val="0001385D"/>
    <w:rsid w:val="000178FC"/>
    <w:rsid w:val="00031BB4"/>
    <w:rsid w:val="00036A72"/>
    <w:rsid w:val="0004609B"/>
    <w:rsid w:val="00056E7B"/>
    <w:rsid w:val="000759D7"/>
    <w:rsid w:val="00083667"/>
    <w:rsid w:val="000A011F"/>
    <w:rsid w:val="00130CC4"/>
    <w:rsid w:val="00133ECA"/>
    <w:rsid w:val="00144424"/>
    <w:rsid w:val="001579CB"/>
    <w:rsid w:val="00161DB3"/>
    <w:rsid w:val="00163171"/>
    <w:rsid w:val="00166DC1"/>
    <w:rsid w:val="00177182"/>
    <w:rsid w:val="00186AA9"/>
    <w:rsid w:val="001A6201"/>
    <w:rsid w:val="001B501B"/>
    <w:rsid w:val="001C5DA7"/>
    <w:rsid w:val="001D1B44"/>
    <w:rsid w:val="001E7102"/>
    <w:rsid w:val="001E7B38"/>
    <w:rsid w:val="00251E35"/>
    <w:rsid w:val="00266637"/>
    <w:rsid w:val="00273ED2"/>
    <w:rsid w:val="002936BD"/>
    <w:rsid w:val="00295C2D"/>
    <w:rsid w:val="002A7FFB"/>
    <w:rsid w:val="002B36A8"/>
    <w:rsid w:val="002C1812"/>
    <w:rsid w:val="002E196F"/>
    <w:rsid w:val="002E5C74"/>
    <w:rsid w:val="002F6A4C"/>
    <w:rsid w:val="002F7C85"/>
    <w:rsid w:val="00313699"/>
    <w:rsid w:val="00317157"/>
    <w:rsid w:val="003307C6"/>
    <w:rsid w:val="00335A98"/>
    <w:rsid w:val="00340FD1"/>
    <w:rsid w:val="003557E3"/>
    <w:rsid w:val="00361674"/>
    <w:rsid w:val="00362D29"/>
    <w:rsid w:val="003653F9"/>
    <w:rsid w:val="00380344"/>
    <w:rsid w:val="003833DB"/>
    <w:rsid w:val="00384421"/>
    <w:rsid w:val="003B1EDE"/>
    <w:rsid w:val="003C387B"/>
    <w:rsid w:val="00442A57"/>
    <w:rsid w:val="004608DF"/>
    <w:rsid w:val="004712F8"/>
    <w:rsid w:val="004A76F4"/>
    <w:rsid w:val="004B69C4"/>
    <w:rsid w:val="004D7173"/>
    <w:rsid w:val="004E150C"/>
    <w:rsid w:val="004F0093"/>
    <w:rsid w:val="00536DA2"/>
    <w:rsid w:val="005460EF"/>
    <w:rsid w:val="0057504F"/>
    <w:rsid w:val="00582929"/>
    <w:rsid w:val="005C7311"/>
    <w:rsid w:val="005C7AEC"/>
    <w:rsid w:val="005D7392"/>
    <w:rsid w:val="006248A3"/>
    <w:rsid w:val="00633BEB"/>
    <w:rsid w:val="006356D3"/>
    <w:rsid w:val="00651890"/>
    <w:rsid w:val="00681EB5"/>
    <w:rsid w:val="006A7CB8"/>
    <w:rsid w:val="006B28A8"/>
    <w:rsid w:val="006B5E3B"/>
    <w:rsid w:val="006B5F12"/>
    <w:rsid w:val="006D66E1"/>
    <w:rsid w:val="006F0301"/>
    <w:rsid w:val="006F1A6D"/>
    <w:rsid w:val="00724AFB"/>
    <w:rsid w:val="007425F6"/>
    <w:rsid w:val="00750ABB"/>
    <w:rsid w:val="00750F6C"/>
    <w:rsid w:val="00752B06"/>
    <w:rsid w:val="00792C45"/>
    <w:rsid w:val="007A0343"/>
    <w:rsid w:val="007D5992"/>
    <w:rsid w:val="00860CCD"/>
    <w:rsid w:val="00874DA7"/>
    <w:rsid w:val="00875EBD"/>
    <w:rsid w:val="008814CA"/>
    <w:rsid w:val="008D02A1"/>
    <w:rsid w:val="008D5D79"/>
    <w:rsid w:val="008E1C26"/>
    <w:rsid w:val="008F7469"/>
    <w:rsid w:val="00905BAF"/>
    <w:rsid w:val="00930B62"/>
    <w:rsid w:val="00935893"/>
    <w:rsid w:val="009440EA"/>
    <w:rsid w:val="009459B5"/>
    <w:rsid w:val="0097705A"/>
    <w:rsid w:val="00977DF5"/>
    <w:rsid w:val="009810A1"/>
    <w:rsid w:val="00987616"/>
    <w:rsid w:val="009953AE"/>
    <w:rsid w:val="009A4027"/>
    <w:rsid w:val="00A1419C"/>
    <w:rsid w:val="00A17FEB"/>
    <w:rsid w:val="00A6166A"/>
    <w:rsid w:val="00A727F7"/>
    <w:rsid w:val="00A82C8E"/>
    <w:rsid w:val="00AD084B"/>
    <w:rsid w:val="00AE6CE3"/>
    <w:rsid w:val="00B0015C"/>
    <w:rsid w:val="00B02C6E"/>
    <w:rsid w:val="00B16868"/>
    <w:rsid w:val="00B708BC"/>
    <w:rsid w:val="00B82243"/>
    <w:rsid w:val="00B84F14"/>
    <w:rsid w:val="00BB0DC7"/>
    <w:rsid w:val="00BB1E24"/>
    <w:rsid w:val="00BD3727"/>
    <w:rsid w:val="00BF0303"/>
    <w:rsid w:val="00BF7BB1"/>
    <w:rsid w:val="00C1259E"/>
    <w:rsid w:val="00C473BC"/>
    <w:rsid w:val="00C53CD7"/>
    <w:rsid w:val="00C958A8"/>
    <w:rsid w:val="00CA65D7"/>
    <w:rsid w:val="00CB22EA"/>
    <w:rsid w:val="00CE2772"/>
    <w:rsid w:val="00CE6746"/>
    <w:rsid w:val="00CF19F5"/>
    <w:rsid w:val="00CF6D0E"/>
    <w:rsid w:val="00D26FC9"/>
    <w:rsid w:val="00D323B7"/>
    <w:rsid w:val="00D46729"/>
    <w:rsid w:val="00D50205"/>
    <w:rsid w:val="00D65052"/>
    <w:rsid w:val="00D677B9"/>
    <w:rsid w:val="00D7191A"/>
    <w:rsid w:val="00D745D4"/>
    <w:rsid w:val="00D86237"/>
    <w:rsid w:val="00D91953"/>
    <w:rsid w:val="00D96D82"/>
    <w:rsid w:val="00DA58D4"/>
    <w:rsid w:val="00DB2661"/>
    <w:rsid w:val="00DF2F21"/>
    <w:rsid w:val="00E121D6"/>
    <w:rsid w:val="00E21BC1"/>
    <w:rsid w:val="00E35F59"/>
    <w:rsid w:val="00E5751E"/>
    <w:rsid w:val="00E911E7"/>
    <w:rsid w:val="00E943EE"/>
    <w:rsid w:val="00EA3EFA"/>
    <w:rsid w:val="00EE5F94"/>
    <w:rsid w:val="00EF4FA5"/>
    <w:rsid w:val="00EF7E89"/>
    <w:rsid w:val="00F0110A"/>
    <w:rsid w:val="00F016CA"/>
    <w:rsid w:val="00F37CCA"/>
    <w:rsid w:val="00F73EB2"/>
    <w:rsid w:val="00F775B9"/>
    <w:rsid w:val="00F87846"/>
    <w:rsid w:val="00F94EB5"/>
    <w:rsid w:val="00FB1048"/>
    <w:rsid w:val="00FB2DB6"/>
    <w:rsid w:val="00FB30FB"/>
    <w:rsid w:val="00FB5B83"/>
    <w:rsid w:val="00FC67B8"/>
    <w:rsid w:val="00FC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3701"/>
  <w15:docId w15:val="{88489214-C159-4061-82E9-55AC7C6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customStyle="1" w:styleId="Heading">
    <w:name w:val="Heading"/>
    <w:basedOn w:val="Standarduser"/>
    <w:rsid w:val="008814CA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andarduser">
    <w:name w:val="Standard (user)"/>
    <w:rsid w:val="008814CA"/>
    <w:pPr>
      <w:widowControl w:val="0"/>
      <w:suppressAutoHyphens/>
      <w:autoSpaceDN w:val="0"/>
      <w:ind w:left="788" w:hanging="431"/>
      <w:jc w:val="both"/>
      <w:textAlignment w:val="baseline"/>
    </w:pPr>
    <w:rPr>
      <w:rFonts w:ascii="Calibri" w:hAnsi="Calibri" w:cs="Calibri, sans-serif"/>
      <w:kern w:val="3"/>
      <w:sz w:val="24"/>
      <w:szCs w:val="24"/>
      <w:lang w:val="en-US" w:eastAsia="pl-PL"/>
    </w:rPr>
  </w:style>
  <w:style w:type="paragraph" w:customStyle="1" w:styleId="Tekstpodstawowy31">
    <w:name w:val="Tekst podstawowy 31"/>
    <w:basedOn w:val="Standarduser"/>
    <w:rsid w:val="008814CA"/>
    <w:rPr>
      <w:rFonts w:ascii="Arial" w:eastAsia="Arial" w:hAnsi="Arial" w:cs="Arial"/>
      <w:b/>
      <w:bCs/>
      <w:sz w:val="20"/>
      <w:szCs w:val="20"/>
    </w:rPr>
  </w:style>
  <w:style w:type="paragraph" w:customStyle="1" w:styleId="Bezodstpw1">
    <w:name w:val="Bez odstępów1"/>
    <w:rsid w:val="008814CA"/>
    <w:pPr>
      <w:suppressAutoHyphens/>
      <w:autoSpaceDN w:val="0"/>
      <w:spacing w:line="100" w:lineRule="atLeast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8814CA"/>
    <w:rPr>
      <w:rFonts w:eastAsiaTheme="minorHAnsi"/>
      <w:color w:val="00000A"/>
      <w:sz w:val="24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82"/>
    <w:rPr>
      <w:rFonts w:ascii="Tahoma" w:eastAsiaTheme="minorHAnsi" w:hAnsi="Tahoma" w:cs="Tahoma"/>
      <w:color w:val="00000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EE5F94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E5F94"/>
    <w:pPr>
      <w:widowControl w:val="0"/>
      <w:shd w:val="clear" w:color="auto" w:fill="FFFFFF"/>
      <w:spacing w:after="240" w:line="418" w:lineRule="exact"/>
      <w:ind w:hanging="360"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6A70-74BA-4173-A759-8A82EC88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4</cp:revision>
  <dcterms:created xsi:type="dcterms:W3CDTF">2024-06-10T08:12:00Z</dcterms:created>
  <dcterms:modified xsi:type="dcterms:W3CDTF">2024-06-10T14:09:00Z</dcterms:modified>
</cp:coreProperties>
</file>